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B0E9E" w:rsidRPr="00E776C2" w:rsidTr="00210B82">
        <w:tc>
          <w:tcPr>
            <w:tcW w:w="4785" w:type="dxa"/>
          </w:tcPr>
          <w:p w:rsidR="003B0E9E" w:rsidRPr="00E776C2" w:rsidRDefault="003B0E9E" w:rsidP="003B0E9E">
            <w:pPr>
              <w:pStyle w:val="2"/>
              <w:numPr>
                <w:ilvl w:val="1"/>
                <w:numId w:val="7"/>
              </w:numPr>
              <w:tabs>
                <w:tab w:val="clear" w:pos="-850"/>
                <w:tab w:val="num" w:pos="0"/>
                <w:tab w:val="left" w:pos="8280"/>
              </w:tabs>
              <w:suppressAutoHyphens/>
              <w:spacing w:before="0" w:after="0"/>
              <w:ind w:left="1260" w:right="1254" w:firstLine="0"/>
              <w:jc w:val="center"/>
              <w:rPr>
                <w:rFonts w:ascii="Times New Roman" w:hAnsi="Times New Roman" w:cs="Times New Roman"/>
                <w:sz w:val="24"/>
                <w:szCs w:val="24"/>
              </w:rPr>
            </w:pPr>
            <w:r w:rsidRPr="00E776C2">
              <w:rPr>
                <w:rFonts w:ascii="Times New Roman" w:hAnsi="Times New Roman" w:cs="Times New Roman"/>
                <w:noProof/>
                <w:sz w:val="24"/>
                <w:szCs w:val="24"/>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B0E9E" w:rsidRPr="00E776C2" w:rsidRDefault="003B0E9E" w:rsidP="00210B82">
            <w:pPr>
              <w:jc w:val="center"/>
              <w:rPr>
                <w:b/>
                <w:bCs/>
              </w:rPr>
            </w:pPr>
            <w:r w:rsidRPr="00E776C2">
              <w:rPr>
                <w:b/>
                <w:bCs/>
              </w:rPr>
              <w:t>Администрация</w:t>
            </w:r>
          </w:p>
          <w:p w:rsidR="003B0E9E" w:rsidRPr="00E776C2" w:rsidRDefault="003B0E9E" w:rsidP="00210B82">
            <w:pPr>
              <w:jc w:val="center"/>
              <w:rPr>
                <w:b/>
                <w:bCs/>
              </w:rPr>
            </w:pPr>
            <w:r w:rsidRPr="00E776C2">
              <w:rPr>
                <w:b/>
                <w:bCs/>
              </w:rPr>
              <w:t>Муниципального образования</w:t>
            </w:r>
          </w:p>
          <w:p w:rsidR="003B0E9E" w:rsidRPr="00E776C2" w:rsidRDefault="003B0E9E" w:rsidP="00210B82">
            <w:pPr>
              <w:jc w:val="center"/>
              <w:rPr>
                <w:b/>
                <w:bCs/>
              </w:rPr>
            </w:pPr>
            <w:r w:rsidRPr="00E776C2">
              <w:rPr>
                <w:b/>
                <w:bCs/>
              </w:rPr>
              <w:t>Лабазинский сельсовет</w:t>
            </w:r>
          </w:p>
          <w:p w:rsidR="003B0E9E" w:rsidRPr="00E776C2" w:rsidRDefault="003B0E9E" w:rsidP="00210B82">
            <w:pPr>
              <w:jc w:val="center"/>
              <w:rPr>
                <w:b/>
                <w:bCs/>
              </w:rPr>
            </w:pPr>
            <w:r w:rsidRPr="00E776C2">
              <w:rPr>
                <w:b/>
                <w:bCs/>
              </w:rPr>
              <w:t>Курманаевского района</w:t>
            </w:r>
          </w:p>
          <w:p w:rsidR="003B0E9E" w:rsidRPr="00E776C2" w:rsidRDefault="003B0E9E" w:rsidP="00210B82">
            <w:pPr>
              <w:jc w:val="center"/>
              <w:rPr>
                <w:b/>
                <w:bCs/>
              </w:rPr>
            </w:pPr>
            <w:r w:rsidRPr="00E776C2">
              <w:rPr>
                <w:b/>
                <w:bCs/>
              </w:rPr>
              <w:t>Оренбургской области</w:t>
            </w:r>
          </w:p>
          <w:p w:rsidR="003B0E9E" w:rsidRPr="00E776C2" w:rsidRDefault="003B0E9E" w:rsidP="00210B82">
            <w:pPr>
              <w:jc w:val="center"/>
              <w:rPr>
                <w:b/>
                <w:bCs/>
              </w:rPr>
            </w:pPr>
            <w:r w:rsidRPr="00E776C2">
              <w:t xml:space="preserve">        </w:t>
            </w:r>
          </w:p>
          <w:p w:rsidR="003B0E9E" w:rsidRPr="00E776C2" w:rsidRDefault="003B0E9E" w:rsidP="00210B82">
            <w:pPr>
              <w:jc w:val="center"/>
              <w:rPr>
                <w:b/>
                <w:bCs/>
              </w:rPr>
            </w:pPr>
            <w:r w:rsidRPr="00E776C2">
              <w:rPr>
                <w:b/>
                <w:bCs/>
              </w:rPr>
              <w:t>ПОСТАНОВЛЕНИЕ</w:t>
            </w:r>
          </w:p>
          <w:p w:rsidR="003B0E9E" w:rsidRPr="00E776C2" w:rsidRDefault="003B0E9E" w:rsidP="00210B82">
            <w:pPr>
              <w:jc w:val="center"/>
            </w:pPr>
          </w:p>
          <w:p w:rsidR="003B0E9E" w:rsidRPr="00E776C2" w:rsidRDefault="00337D82" w:rsidP="00210B82">
            <w:pPr>
              <w:jc w:val="center"/>
              <w:rPr>
                <w:u w:val="single"/>
              </w:rPr>
            </w:pPr>
            <w:r>
              <w:rPr>
                <w:u w:val="single"/>
              </w:rPr>
              <w:t>13</w:t>
            </w:r>
            <w:r w:rsidR="0027698F">
              <w:rPr>
                <w:u w:val="single"/>
              </w:rPr>
              <w:t>.07</w:t>
            </w:r>
            <w:r w:rsidR="003B0E9E">
              <w:rPr>
                <w:u w:val="single"/>
              </w:rPr>
              <w:t xml:space="preserve">.2023 № </w:t>
            </w:r>
            <w:r>
              <w:rPr>
                <w:u w:val="single"/>
              </w:rPr>
              <w:t>76</w:t>
            </w:r>
            <w:r w:rsidR="003B0E9E" w:rsidRPr="00E776C2">
              <w:rPr>
                <w:u w:val="single"/>
              </w:rPr>
              <w:t>-п</w:t>
            </w:r>
          </w:p>
        </w:tc>
        <w:tc>
          <w:tcPr>
            <w:tcW w:w="4785" w:type="dxa"/>
          </w:tcPr>
          <w:p w:rsidR="003B0E9E" w:rsidRPr="00E776C2" w:rsidRDefault="003B0E9E" w:rsidP="00210B82">
            <w:pPr>
              <w:jc w:val="right"/>
              <w:rPr>
                <w:lang w:eastAsia="en-US"/>
              </w:rPr>
            </w:pPr>
          </w:p>
        </w:tc>
      </w:tr>
    </w:tbl>
    <w:p w:rsidR="008554EB" w:rsidRDefault="008554EB" w:rsidP="008554EB">
      <w:pPr>
        <w:rPr>
          <w:b/>
          <w:bCs/>
          <w:szCs w:val="28"/>
        </w:rPr>
      </w:pPr>
    </w:p>
    <w:p w:rsidR="003B0E9E" w:rsidRPr="008554EB" w:rsidRDefault="003B0E9E" w:rsidP="008554EB">
      <w:pPr>
        <w:rPr>
          <w:b/>
          <w:bCs/>
          <w:szCs w:val="28"/>
        </w:rPr>
      </w:pPr>
    </w:p>
    <w:p w:rsidR="008554EB" w:rsidRPr="0027698F" w:rsidRDefault="008554EB" w:rsidP="0073071A">
      <w:pPr>
        <w:tabs>
          <w:tab w:val="left" w:pos="182"/>
        </w:tabs>
        <w:ind w:right="-1"/>
        <w:jc w:val="both"/>
        <w:rPr>
          <w:bCs/>
          <w:sz w:val="28"/>
          <w:szCs w:val="28"/>
        </w:rPr>
      </w:pPr>
      <w:r w:rsidRPr="005B239D">
        <w:rPr>
          <w:bCs/>
          <w:sz w:val="28"/>
          <w:szCs w:val="28"/>
        </w:rPr>
        <w:t>О</w:t>
      </w:r>
      <w:r w:rsidR="0073071A" w:rsidRPr="005B239D">
        <w:rPr>
          <w:bCs/>
          <w:sz w:val="28"/>
          <w:szCs w:val="28"/>
        </w:rPr>
        <w:t xml:space="preserve"> внесении изменений в постановление</w:t>
      </w:r>
      <w:r w:rsidR="003B0E9E">
        <w:rPr>
          <w:bCs/>
          <w:sz w:val="28"/>
          <w:szCs w:val="28"/>
        </w:rPr>
        <w:t xml:space="preserve"> администрации муниципального образования Лабазинский сельсовет Курманаевского р</w:t>
      </w:r>
      <w:r w:rsidR="0027698F">
        <w:rPr>
          <w:bCs/>
          <w:sz w:val="28"/>
          <w:szCs w:val="28"/>
        </w:rPr>
        <w:t>айона Оренбургской области от 08.06.2023 № 59</w:t>
      </w:r>
      <w:r w:rsidR="003B0E9E">
        <w:rPr>
          <w:bCs/>
          <w:sz w:val="28"/>
          <w:szCs w:val="28"/>
        </w:rPr>
        <w:t>-п «</w:t>
      </w:r>
      <w:r w:rsidR="0027698F" w:rsidRPr="0027698F">
        <w:rPr>
          <w:sz w:val="28"/>
          <w:szCs w:val="28"/>
        </w:rPr>
        <w:t>Об утверждении Правил землепользования и застройки муниципального образования Лабазинский сельсовет Курманаевского района Оренбургской области</w:t>
      </w:r>
      <w:r w:rsidR="003B0E9E" w:rsidRPr="0027698F">
        <w:rPr>
          <w:sz w:val="28"/>
          <w:szCs w:val="28"/>
        </w:rPr>
        <w:t>»</w:t>
      </w:r>
    </w:p>
    <w:p w:rsidR="00AB6242" w:rsidRPr="005B239D" w:rsidRDefault="00AB6242" w:rsidP="0073071A">
      <w:pPr>
        <w:tabs>
          <w:tab w:val="left" w:pos="182"/>
        </w:tabs>
        <w:ind w:right="-1"/>
        <w:jc w:val="both"/>
        <w:rPr>
          <w:sz w:val="28"/>
          <w:szCs w:val="28"/>
        </w:rPr>
      </w:pPr>
    </w:p>
    <w:p w:rsidR="008554EB" w:rsidRPr="005B239D" w:rsidRDefault="0073071A" w:rsidP="00515D9A">
      <w:pPr>
        <w:autoSpaceDE w:val="0"/>
        <w:autoSpaceDN w:val="0"/>
        <w:adjustRightInd w:val="0"/>
        <w:ind w:right="-1" w:firstLine="567"/>
        <w:jc w:val="both"/>
        <w:rPr>
          <w:color w:val="000000"/>
          <w:sz w:val="28"/>
          <w:szCs w:val="28"/>
        </w:rPr>
      </w:pPr>
      <w:r w:rsidRPr="005B239D">
        <w:rPr>
          <w:sz w:val="28"/>
          <w:szCs w:val="28"/>
        </w:rPr>
        <w:t xml:space="preserve">В соответствии с </w:t>
      </w:r>
      <w:r w:rsidR="008554EB" w:rsidRPr="005B239D">
        <w:rPr>
          <w:sz w:val="28"/>
          <w:szCs w:val="28"/>
        </w:rPr>
        <w:t>Феде</w:t>
      </w:r>
      <w:r w:rsidRPr="005B239D">
        <w:rPr>
          <w:sz w:val="28"/>
          <w:szCs w:val="28"/>
        </w:rPr>
        <w:t>ральным законом от 27.07.2010</w:t>
      </w:r>
      <w:r w:rsidR="008554EB" w:rsidRPr="005B239D">
        <w:rPr>
          <w:sz w:val="28"/>
          <w:szCs w:val="28"/>
        </w:rPr>
        <w:t xml:space="preserve"> № 210-ФЗ «Об организации предоставления государст</w:t>
      </w:r>
      <w:r w:rsidR="00C92E8A" w:rsidRPr="005B239D">
        <w:rPr>
          <w:sz w:val="28"/>
          <w:szCs w:val="28"/>
        </w:rPr>
        <w:t xml:space="preserve">венных и муниципальных услуг», </w:t>
      </w:r>
      <w:r w:rsidR="008554EB" w:rsidRPr="005B239D">
        <w:rPr>
          <w:sz w:val="28"/>
          <w:szCs w:val="28"/>
        </w:rPr>
        <w:t xml:space="preserve">Уставом муниципального образования </w:t>
      </w:r>
      <w:r w:rsidR="003B0E9E">
        <w:rPr>
          <w:sz w:val="28"/>
          <w:szCs w:val="28"/>
        </w:rPr>
        <w:t>Лабазинский</w:t>
      </w:r>
      <w:r w:rsidR="008554EB" w:rsidRPr="005B239D">
        <w:rPr>
          <w:sz w:val="28"/>
          <w:szCs w:val="28"/>
        </w:rPr>
        <w:t xml:space="preserve"> сельсовет Курманаевского района Оренбургской области</w:t>
      </w:r>
      <w:r w:rsidRPr="005B239D">
        <w:rPr>
          <w:sz w:val="28"/>
          <w:szCs w:val="28"/>
        </w:rPr>
        <w:t>, протестом прокурора Курманаевского района</w:t>
      </w:r>
      <w:r w:rsidR="00ED26D9">
        <w:rPr>
          <w:sz w:val="28"/>
          <w:szCs w:val="28"/>
        </w:rPr>
        <w:t xml:space="preserve"> </w:t>
      </w:r>
      <w:r w:rsidRPr="005B239D">
        <w:rPr>
          <w:bCs/>
          <w:sz w:val="28"/>
          <w:szCs w:val="28"/>
        </w:rPr>
        <w:t>Кучурова</w:t>
      </w:r>
      <w:r w:rsidR="003B0E9E">
        <w:rPr>
          <w:bCs/>
          <w:sz w:val="28"/>
          <w:szCs w:val="28"/>
        </w:rPr>
        <w:t xml:space="preserve"> </w:t>
      </w:r>
      <w:r w:rsidR="0027698F">
        <w:rPr>
          <w:bCs/>
          <w:sz w:val="28"/>
          <w:szCs w:val="28"/>
        </w:rPr>
        <w:t>Ю.Е. от 29.06</w:t>
      </w:r>
      <w:r w:rsidR="00AB6242" w:rsidRPr="005B239D">
        <w:rPr>
          <w:bCs/>
          <w:sz w:val="28"/>
          <w:szCs w:val="28"/>
        </w:rPr>
        <w:t>.2023 № 07-01-2023</w:t>
      </w:r>
      <w:r w:rsidRPr="005B239D">
        <w:rPr>
          <w:bCs/>
          <w:sz w:val="28"/>
          <w:szCs w:val="28"/>
        </w:rPr>
        <w:t xml:space="preserve"> внести в приложение к постановлению Администрации муниципал</w:t>
      </w:r>
      <w:r w:rsidR="005B239D" w:rsidRPr="005B239D">
        <w:rPr>
          <w:bCs/>
          <w:sz w:val="28"/>
          <w:szCs w:val="28"/>
        </w:rPr>
        <w:t xml:space="preserve">ьного образования </w:t>
      </w:r>
      <w:r w:rsidR="003B0E9E">
        <w:rPr>
          <w:bCs/>
          <w:sz w:val="28"/>
          <w:szCs w:val="28"/>
        </w:rPr>
        <w:t>Лабазинский</w:t>
      </w:r>
      <w:r w:rsidRPr="005B239D">
        <w:rPr>
          <w:bCs/>
          <w:sz w:val="28"/>
          <w:szCs w:val="28"/>
        </w:rPr>
        <w:t xml:space="preserve"> сельсовет Курманаевского р</w:t>
      </w:r>
      <w:r w:rsidR="005B239D" w:rsidRPr="005B239D">
        <w:rPr>
          <w:bCs/>
          <w:sz w:val="28"/>
          <w:szCs w:val="28"/>
        </w:rPr>
        <w:t xml:space="preserve">айона </w:t>
      </w:r>
      <w:r w:rsidR="00D70A37">
        <w:rPr>
          <w:bCs/>
          <w:sz w:val="28"/>
          <w:szCs w:val="28"/>
        </w:rPr>
        <w:t>Оренбу</w:t>
      </w:r>
      <w:r w:rsidR="0027698F">
        <w:rPr>
          <w:bCs/>
          <w:sz w:val="28"/>
          <w:szCs w:val="28"/>
        </w:rPr>
        <w:t>ргской области от 08.06.2023 № 59</w:t>
      </w:r>
      <w:r w:rsidR="003B0E9E">
        <w:rPr>
          <w:bCs/>
          <w:sz w:val="28"/>
          <w:szCs w:val="28"/>
        </w:rPr>
        <w:t xml:space="preserve">-п </w:t>
      </w:r>
      <w:r w:rsidRPr="005B239D">
        <w:rPr>
          <w:sz w:val="28"/>
          <w:szCs w:val="28"/>
        </w:rPr>
        <w:t>следующие изменения</w:t>
      </w:r>
      <w:r w:rsidRPr="005B239D">
        <w:rPr>
          <w:bCs/>
          <w:sz w:val="28"/>
          <w:szCs w:val="28"/>
        </w:rPr>
        <w:t>:</w:t>
      </w:r>
    </w:p>
    <w:p w:rsidR="00DD2828" w:rsidRPr="005B239D" w:rsidRDefault="0027698F" w:rsidP="005C3C4D">
      <w:pPr>
        <w:pStyle w:val="af3"/>
        <w:numPr>
          <w:ilvl w:val="0"/>
          <w:numId w:val="6"/>
        </w:numPr>
        <w:autoSpaceDE w:val="0"/>
        <w:autoSpaceDN w:val="0"/>
        <w:adjustRightInd w:val="0"/>
        <w:ind w:left="0" w:firstLine="709"/>
        <w:jc w:val="both"/>
        <w:rPr>
          <w:sz w:val="28"/>
          <w:szCs w:val="28"/>
        </w:rPr>
      </w:pPr>
      <w:r>
        <w:rPr>
          <w:sz w:val="28"/>
          <w:szCs w:val="28"/>
        </w:rPr>
        <w:t>Пункт 2 статьи 14</w:t>
      </w:r>
      <w:r w:rsidR="005C3C4D">
        <w:rPr>
          <w:sz w:val="28"/>
          <w:szCs w:val="28"/>
        </w:rPr>
        <w:t xml:space="preserve"> </w:t>
      </w:r>
      <w:r w:rsidR="00DD2828" w:rsidRPr="005B239D">
        <w:rPr>
          <w:sz w:val="28"/>
          <w:szCs w:val="28"/>
        </w:rPr>
        <w:t>приложения</w:t>
      </w:r>
      <w:r>
        <w:rPr>
          <w:sz w:val="28"/>
          <w:szCs w:val="28"/>
        </w:rPr>
        <w:t xml:space="preserve"> № 1</w:t>
      </w:r>
      <w:r w:rsidR="00DD2828" w:rsidRPr="005B239D">
        <w:rPr>
          <w:sz w:val="28"/>
          <w:szCs w:val="28"/>
        </w:rPr>
        <w:t xml:space="preserve"> </w:t>
      </w:r>
      <w:r>
        <w:rPr>
          <w:sz w:val="28"/>
          <w:szCs w:val="28"/>
        </w:rPr>
        <w:t>добавить абзац следующего содержания</w:t>
      </w:r>
      <w:r w:rsidR="00DD2828" w:rsidRPr="005B239D">
        <w:rPr>
          <w:sz w:val="28"/>
          <w:szCs w:val="28"/>
        </w:rPr>
        <w:t>:</w:t>
      </w:r>
    </w:p>
    <w:p w:rsidR="008554EB" w:rsidRPr="005B239D" w:rsidRDefault="0027698F" w:rsidP="00AB624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«7</w:t>
      </w:r>
      <w:r w:rsidR="007A508D">
        <w:rPr>
          <w:rFonts w:eastAsiaTheme="minorHAnsi"/>
          <w:sz w:val="28"/>
          <w:szCs w:val="28"/>
          <w:lang w:eastAsia="en-US"/>
        </w:rPr>
        <w:t>)</w:t>
      </w:r>
      <w:r w:rsidR="007A508D" w:rsidRPr="007A508D">
        <w:rPr>
          <w:rFonts w:ascii="Arial" w:hAnsi="Arial" w:cs="Arial"/>
        </w:rPr>
        <w:t xml:space="preserve"> </w:t>
      </w:r>
      <w:r w:rsidR="007A508D" w:rsidRPr="007A508D">
        <w:rPr>
          <w:sz w:val="28"/>
          <w:szCs w:val="28"/>
        </w:rPr>
        <w:t>обнаружение мест захоронений погибших при защите Отечества, расположенных в гран</w:t>
      </w:r>
      <w:r w:rsidR="007A508D">
        <w:rPr>
          <w:sz w:val="28"/>
          <w:szCs w:val="28"/>
        </w:rPr>
        <w:t>ицах муниципального образования</w:t>
      </w:r>
      <w:r w:rsidR="007A508D" w:rsidRPr="007A508D">
        <w:rPr>
          <w:sz w:val="28"/>
          <w:szCs w:val="28"/>
        </w:rPr>
        <w:t xml:space="preserve"> </w:t>
      </w:r>
      <w:r w:rsidR="007A508D">
        <w:rPr>
          <w:sz w:val="28"/>
          <w:szCs w:val="28"/>
        </w:rPr>
        <w:t>Лабазинский</w:t>
      </w:r>
      <w:r w:rsidR="007A508D" w:rsidRPr="005B239D">
        <w:rPr>
          <w:sz w:val="28"/>
          <w:szCs w:val="28"/>
        </w:rPr>
        <w:t xml:space="preserve"> сельсовет Курманаевского района Оренбургской области</w:t>
      </w:r>
      <w:r w:rsidR="00DD2828" w:rsidRPr="007A508D">
        <w:rPr>
          <w:rFonts w:eastAsiaTheme="minorHAnsi"/>
          <w:sz w:val="28"/>
          <w:szCs w:val="28"/>
          <w:lang w:eastAsia="en-US"/>
        </w:rPr>
        <w:t>.</w:t>
      </w:r>
      <w:r w:rsidR="00AB6242" w:rsidRPr="007A508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A24C85">
        <w:rPr>
          <w:sz w:val="28"/>
          <w:szCs w:val="28"/>
        </w:rPr>
        <w:t>Лабазинский вестник</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A24C85">
        <w:rPr>
          <w:sz w:val="28"/>
          <w:szCs w:val="28"/>
        </w:rPr>
        <w:t xml:space="preserve">                    </w:t>
      </w:r>
      <w:r w:rsidRPr="005B239D">
        <w:rPr>
          <w:sz w:val="28"/>
          <w:szCs w:val="28"/>
        </w:rPr>
        <w:t xml:space="preserve">       </w:t>
      </w:r>
      <w:r w:rsidR="00A24C85">
        <w:rPr>
          <w:sz w:val="28"/>
          <w:szCs w:val="28"/>
        </w:rPr>
        <w:t xml:space="preserve">  В.А.Гражданкин</w:t>
      </w:r>
    </w:p>
    <w:p w:rsidR="008554EB" w:rsidRDefault="008554EB" w:rsidP="00515D9A">
      <w:pPr>
        <w:jc w:val="both"/>
        <w:rPr>
          <w:sz w:val="28"/>
          <w:szCs w:val="28"/>
        </w:rPr>
      </w:pPr>
    </w:p>
    <w:p w:rsidR="007A508D" w:rsidRPr="005B239D" w:rsidRDefault="007A508D" w:rsidP="00515D9A">
      <w:pPr>
        <w:jc w:val="both"/>
        <w:rPr>
          <w:sz w:val="28"/>
          <w:szCs w:val="28"/>
        </w:rPr>
      </w:pPr>
    </w:p>
    <w:p w:rsidR="00207D38" w:rsidRPr="00ED26D9" w:rsidRDefault="008554EB" w:rsidP="00ED26D9">
      <w:pPr>
        <w:jc w:val="both"/>
        <w:rPr>
          <w:sz w:val="28"/>
          <w:szCs w:val="28"/>
        </w:rPr>
      </w:pPr>
      <w:bookmarkStart w:id="0" w:name="_GoBack"/>
      <w:r w:rsidRPr="005B239D">
        <w:rPr>
          <w:sz w:val="28"/>
          <w:szCs w:val="28"/>
        </w:rPr>
        <w:t>Разослано: в дело, прокурору, районной администрации</w:t>
      </w:r>
      <w:bookmarkEnd w:id="0"/>
    </w:p>
    <w:sectPr w:rsidR="00207D38" w:rsidRPr="00ED26D9" w:rsidSect="00D16BFF">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0D" w:rsidRDefault="0044650D">
      <w:r>
        <w:separator/>
      </w:r>
    </w:p>
  </w:endnote>
  <w:endnote w:type="continuationSeparator" w:id="1">
    <w:p w:rsidR="0044650D" w:rsidRDefault="0044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0D" w:rsidRDefault="0044650D">
      <w:r>
        <w:separator/>
      </w:r>
    </w:p>
  </w:footnote>
  <w:footnote w:type="continuationSeparator" w:id="1">
    <w:p w:rsidR="0044650D" w:rsidRDefault="0044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4544"/>
    <w:rsid w:val="000112D6"/>
    <w:rsid w:val="0001286D"/>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129B"/>
    <w:rsid w:val="002263DE"/>
    <w:rsid w:val="00236AEC"/>
    <w:rsid w:val="00237703"/>
    <w:rsid w:val="002424AF"/>
    <w:rsid w:val="00243110"/>
    <w:rsid w:val="002448C8"/>
    <w:rsid w:val="00265FAE"/>
    <w:rsid w:val="00273206"/>
    <w:rsid w:val="002741DE"/>
    <w:rsid w:val="0027698F"/>
    <w:rsid w:val="00283266"/>
    <w:rsid w:val="00285061"/>
    <w:rsid w:val="002866F1"/>
    <w:rsid w:val="00294E6D"/>
    <w:rsid w:val="002A0178"/>
    <w:rsid w:val="002A404F"/>
    <w:rsid w:val="002B5A52"/>
    <w:rsid w:val="002B6847"/>
    <w:rsid w:val="002C09FA"/>
    <w:rsid w:val="002D2A2F"/>
    <w:rsid w:val="002E6669"/>
    <w:rsid w:val="002F1C19"/>
    <w:rsid w:val="002F7CEC"/>
    <w:rsid w:val="003006B8"/>
    <w:rsid w:val="0030780E"/>
    <w:rsid w:val="00316D79"/>
    <w:rsid w:val="0032513C"/>
    <w:rsid w:val="00337D82"/>
    <w:rsid w:val="00347CBF"/>
    <w:rsid w:val="003561F9"/>
    <w:rsid w:val="00367C63"/>
    <w:rsid w:val="00383708"/>
    <w:rsid w:val="0038616A"/>
    <w:rsid w:val="00393591"/>
    <w:rsid w:val="00394223"/>
    <w:rsid w:val="003B0E9E"/>
    <w:rsid w:val="003C0E74"/>
    <w:rsid w:val="003C1CA9"/>
    <w:rsid w:val="003D05FB"/>
    <w:rsid w:val="003D4E8D"/>
    <w:rsid w:val="003E2415"/>
    <w:rsid w:val="003E2F64"/>
    <w:rsid w:val="003E3777"/>
    <w:rsid w:val="003E3896"/>
    <w:rsid w:val="003E591E"/>
    <w:rsid w:val="003F19E4"/>
    <w:rsid w:val="003F2D18"/>
    <w:rsid w:val="003F4394"/>
    <w:rsid w:val="00403CF7"/>
    <w:rsid w:val="00404201"/>
    <w:rsid w:val="0041125D"/>
    <w:rsid w:val="00417259"/>
    <w:rsid w:val="00425373"/>
    <w:rsid w:val="00433098"/>
    <w:rsid w:val="00437447"/>
    <w:rsid w:val="0044617D"/>
    <w:rsid w:val="0044650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8789F"/>
    <w:rsid w:val="00594F7B"/>
    <w:rsid w:val="005960D7"/>
    <w:rsid w:val="00597612"/>
    <w:rsid w:val="005A4539"/>
    <w:rsid w:val="005B1C12"/>
    <w:rsid w:val="005B239D"/>
    <w:rsid w:val="005C1033"/>
    <w:rsid w:val="005C3C4D"/>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377F8"/>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5F30"/>
    <w:rsid w:val="007422C2"/>
    <w:rsid w:val="00743D53"/>
    <w:rsid w:val="00753077"/>
    <w:rsid w:val="00756C5C"/>
    <w:rsid w:val="007572C9"/>
    <w:rsid w:val="0076349D"/>
    <w:rsid w:val="00776782"/>
    <w:rsid w:val="00791767"/>
    <w:rsid w:val="007A508D"/>
    <w:rsid w:val="007C6D27"/>
    <w:rsid w:val="007D5D4A"/>
    <w:rsid w:val="007E1F1C"/>
    <w:rsid w:val="007F787E"/>
    <w:rsid w:val="007F7AE4"/>
    <w:rsid w:val="00802775"/>
    <w:rsid w:val="008063CF"/>
    <w:rsid w:val="00806814"/>
    <w:rsid w:val="00806B74"/>
    <w:rsid w:val="008144D7"/>
    <w:rsid w:val="00817FAB"/>
    <w:rsid w:val="008241EA"/>
    <w:rsid w:val="00824DE3"/>
    <w:rsid w:val="00830154"/>
    <w:rsid w:val="008352C9"/>
    <w:rsid w:val="00841145"/>
    <w:rsid w:val="008524DA"/>
    <w:rsid w:val="00852B6D"/>
    <w:rsid w:val="008530C4"/>
    <w:rsid w:val="008554EB"/>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2907"/>
    <w:rsid w:val="009B3CB8"/>
    <w:rsid w:val="009C14E4"/>
    <w:rsid w:val="009C4448"/>
    <w:rsid w:val="009C4687"/>
    <w:rsid w:val="009E20D4"/>
    <w:rsid w:val="009E7E8B"/>
    <w:rsid w:val="009F3296"/>
    <w:rsid w:val="00A06EDB"/>
    <w:rsid w:val="00A13396"/>
    <w:rsid w:val="00A23A79"/>
    <w:rsid w:val="00A24C85"/>
    <w:rsid w:val="00A275E3"/>
    <w:rsid w:val="00A34894"/>
    <w:rsid w:val="00A40796"/>
    <w:rsid w:val="00A409FD"/>
    <w:rsid w:val="00A41C5F"/>
    <w:rsid w:val="00A4598B"/>
    <w:rsid w:val="00A557BD"/>
    <w:rsid w:val="00A61B29"/>
    <w:rsid w:val="00A70BF6"/>
    <w:rsid w:val="00A763AD"/>
    <w:rsid w:val="00A764D8"/>
    <w:rsid w:val="00A81501"/>
    <w:rsid w:val="00A81A91"/>
    <w:rsid w:val="00A8271C"/>
    <w:rsid w:val="00A83829"/>
    <w:rsid w:val="00A854D6"/>
    <w:rsid w:val="00A85C08"/>
    <w:rsid w:val="00A87EAC"/>
    <w:rsid w:val="00A94C4C"/>
    <w:rsid w:val="00AA5D0A"/>
    <w:rsid w:val="00AB6242"/>
    <w:rsid w:val="00AB68F5"/>
    <w:rsid w:val="00AB7AD9"/>
    <w:rsid w:val="00AC1853"/>
    <w:rsid w:val="00AC2511"/>
    <w:rsid w:val="00AD582E"/>
    <w:rsid w:val="00AD6EFA"/>
    <w:rsid w:val="00AD7A44"/>
    <w:rsid w:val="00AE01DB"/>
    <w:rsid w:val="00B01990"/>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5A0"/>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5E9B"/>
    <w:rsid w:val="00C26349"/>
    <w:rsid w:val="00C51A68"/>
    <w:rsid w:val="00C53D3C"/>
    <w:rsid w:val="00C57CE0"/>
    <w:rsid w:val="00C6078A"/>
    <w:rsid w:val="00C62D8B"/>
    <w:rsid w:val="00C667C8"/>
    <w:rsid w:val="00C73DED"/>
    <w:rsid w:val="00C8261C"/>
    <w:rsid w:val="00C8608A"/>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0A37"/>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2111"/>
    <w:rsid w:val="00ED26D9"/>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0E9E"/>
    <w:pPr>
      <w:widowControl w:val="0"/>
      <w:numPr>
        <w:numId w:val="7"/>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9"/>
    <w:qFormat/>
    <w:rsid w:val="003B0E9E"/>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2">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 w:type="character" w:customStyle="1" w:styleId="10">
    <w:name w:val="Заголовок 1 Знак"/>
    <w:basedOn w:val="a0"/>
    <w:link w:val="1"/>
    <w:uiPriority w:val="99"/>
    <w:rsid w:val="003B0E9E"/>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rsid w:val="003B0E9E"/>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9CE4-DB5B-48AE-84E8-1A1ACAC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12</cp:revision>
  <cp:lastPrinted>2023-07-12T04:44:00Z</cp:lastPrinted>
  <dcterms:created xsi:type="dcterms:W3CDTF">2023-03-13T04:18:00Z</dcterms:created>
  <dcterms:modified xsi:type="dcterms:W3CDTF">2023-07-12T04:46:00Z</dcterms:modified>
</cp:coreProperties>
</file>